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Вязники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B0EAB8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Вязники — г</w:t>
      </w:r>
      <w:r w:rsidR="006D771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D7717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2021-12-01T06:43:00Z</dcterms:modified>
</cp:coreProperties>
</file>